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F2937" w14:textId="08CB0FCE" w:rsidR="00EF5FAA" w:rsidRPr="00EF5FAA" w:rsidRDefault="00EF5FAA" w:rsidP="00EF5FAA">
      <w:pPr>
        <w:rPr>
          <w:b/>
          <w:bCs/>
          <w:sz w:val="28"/>
          <w:szCs w:val="28"/>
        </w:rPr>
      </w:pPr>
      <w:r w:rsidRPr="00EF5FAA">
        <w:rPr>
          <w:b/>
          <w:bCs/>
          <w:sz w:val="28"/>
          <w:szCs w:val="28"/>
        </w:rPr>
        <w:t xml:space="preserve">Dana </w:t>
      </w:r>
      <w:proofErr w:type="spellStart"/>
      <w:r w:rsidRPr="00EF5FAA">
        <w:rPr>
          <w:b/>
          <w:bCs/>
          <w:sz w:val="28"/>
          <w:szCs w:val="28"/>
        </w:rPr>
        <w:t>Banana</w:t>
      </w:r>
      <w:proofErr w:type="spellEnd"/>
      <w:r w:rsidRPr="00EF5FAA">
        <w:rPr>
          <w:b/>
          <w:bCs/>
          <w:sz w:val="28"/>
          <w:szCs w:val="28"/>
        </w:rPr>
        <w:t>: Frugternes Dronning og Gorilla Juice-mogul</w:t>
      </w:r>
    </w:p>
    <w:p w14:paraId="369D0836" w14:textId="011985F4" w:rsidR="00EF5FAA" w:rsidRDefault="00EF5FAA" w:rsidP="00EF5FAA">
      <w:r>
        <w:t xml:space="preserve">Dana </w:t>
      </w:r>
      <w:proofErr w:type="spellStart"/>
      <w:r>
        <w:t>Banana</w:t>
      </w:r>
      <w:proofErr w:type="spellEnd"/>
      <w:r>
        <w:t xml:space="preserve"> blev født den 2. februar 1976 i en lille landsby i Nord</w:t>
      </w:r>
      <w:r w:rsidR="00994AD6">
        <w:t>sjælland</w:t>
      </w:r>
      <w:r>
        <w:t>, hvor hun voksede op i et hjem fyldt med kærlighed og nysgerrighed. Som datter af en lærer og en gartner var det kun naturligt, at Dana fra en ung alder udviklede en dyb interesse for naturen og bæredygtighed. Hun tilbragte timevis i sin fars have, hvor hun lærte om planternes livscyklus og de mirakler, som naturen gemmer på.</w:t>
      </w:r>
    </w:p>
    <w:p w14:paraId="4150C261" w14:textId="0B89A484" w:rsidR="00EF5FAA" w:rsidRDefault="00EF5FAA" w:rsidP="00EF5FAA">
      <w:r>
        <w:t xml:space="preserve">Efter at have fuldført sin uddannelse på en merkantil erhvervsskole kom Dana i lære i den lokale </w:t>
      </w:r>
      <w:r w:rsidR="0091490A">
        <w:t>brugs</w:t>
      </w:r>
      <w:r>
        <w:t>, hvor hun hurtigt udviste en særlig talent for at håndtere frugt og grønt. Hendes passion for friske råvarer og bæredygtighed skinnede igennem, og det var tydeligt for alle, at hun var et naturtalent indenfor dette felt.</w:t>
      </w:r>
    </w:p>
    <w:p w14:paraId="492F52C8" w14:textId="23051532" w:rsidR="00E769DA" w:rsidRPr="00E769DA" w:rsidRDefault="00E769DA" w:rsidP="00EF5FAA">
      <w:pPr>
        <w:rPr>
          <w:b/>
          <w:bCs/>
        </w:rPr>
      </w:pPr>
      <w:r w:rsidRPr="00E769DA">
        <w:rPr>
          <w:b/>
          <w:bCs/>
        </w:rPr>
        <w:t>Fra Nord</w:t>
      </w:r>
      <w:r w:rsidR="00994AD6">
        <w:rPr>
          <w:b/>
          <w:bCs/>
        </w:rPr>
        <w:t>s</w:t>
      </w:r>
      <w:r w:rsidRPr="00E769DA">
        <w:rPr>
          <w:b/>
          <w:bCs/>
        </w:rPr>
        <w:t>j</w:t>
      </w:r>
      <w:r w:rsidR="00994AD6">
        <w:rPr>
          <w:b/>
          <w:bCs/>
        </w:rPr>
        <w:t>æ</w:t>
      </w:r>
      <w:r w:rsidRPr="00E769DA">
        <w:rPr>
          <w:b/>
          <w:bCs/>
        </w:rPr>
        <w:t>lland til regnskoven</w:t>
      </w:r>
    </w:p>
    <w:p w14:paraId="523DD702" w14:textId="00D328AC" w:rsidR="00EF5FAA" w:rsidRDefault="00EF5FAA" w:rsidP="00EF5FAA">
      <w:r>
        <w:t xml:space="preserve">Livet ændrede sig drastisk for Dana, da hun som 22-årig vandt en tur til Uganda. Rejsen til det afrikanske land blev en åbenbaring for hende, da hun fik muligheden for at udforske den afrikanske regnskov. En dag, da hun udforskede skovens dybde, kom hun forbi en lille landsby, hvor hun blev budt velkommen af de lokale </w:t>
      </w:r>
      <w:r w:rsidR="00490580">
        <w:t>beboere</w:t>
      </w:r>
      <w:r>
        <w:t>. Landsbyboerne havde en særlig gæstfrihed og var glade for at vise Dana deres skikke og traditioner.</w:t>
      </w:r>
    </w:p>
    <w:p w14:paraId="296E446A" w14:textId="2F02F6D4" w:rsidR="00EF5FAA" w:rsidRDefault="00EF5FAA" w:rsidP="00EF5FAA">
      <w:r>
        <w:t xml:space="preserve">Under et af deres festlige måltider blev Dana præsenteret for en forfriskende, eksotisk juice lavet af ananas og guava. Hun blev straks forelsket i den intense, tropiske smag og den kølighed, som juicen gav. </w:t>
      </w:r>
    </w:p>
    <w:p w14:paraId="06436470" w14:textId="782727FB" w:rsidR="00EF5FAA" w:rsidRDefault="00EF5FAA" w:rsidP="00EF5FAA">
      <w:r>
        <w:t xml:space="preserve">Det var i dette øjeblik, at idéen om at skabe en juice-virksomhed begyndte at spire i </w:t>
      </w:r>
      <w:proofErr w:type="spellStart"/>
      <w:proofErr w:type="gramStart"/>
      <w:r>
        <w:t>Dana's</w:t>
      </w:r>
      <w:proofErr w:type="spellEnd"/>
      <w:proofErr w:type="gramEnd"/>
      <w:r>
        <w:t xml:space="preserve"> hoved. Hun blev grebet af en uimodståelig trang til at dele denne forfriskende oplevelse med sine landsmænd, og sådan blev grundstenen lagt for Gorilla Juice.</w:t>
      </w:r>
    </w:p>
    <w:p w14:paraId="1135CB3D" w14:textId="4D6F39D2" w:rsidR="00EF5FAA" w:rsidRPr="00E769DA" w:rsidRDefault="00E769DA" w:rsidP="00EF5FAA">
      <w:pPr>
        <w:rPr>
          <w:b/>
          <w:bCs/>
        </w:rPr>
      </w:pPr>
      <w:r w:rsidRPr="00E769DA">
        <w:rPr>
          <w:b/>
          <w:bCs/>
        </w:rPr>
        <w:t>Gorilla</w:t>
      </w:r>
      <w:r w:rsidR="00EF5FAA" w:rsidRPr="00E769DA">
        <w:rPr>
          <w:b/>
          <w:bCs/>
        </w:rPr>
        <w:t xml:space="preserve"> Juice</w:t>
      </w:r>
      <w:r>
        <w:rPr>
          <w:b/>
          <w:bCs/>
        </w:rPr>
        <w:t xml:space="preserve"> bliver til</w:t>
      </w:r>
      <w:r w:rsidRPr="00E769DA">
        <w:rPr>
          <w:b/>
          <w:bCs/>
        </w:rPr>
        <w:t>: styrke, samarbejde og respekt for naturen.</w:t>
      </w:r>
    </w:p>
    <w:p w14:paraId="6270CC91" w14:textId="2BEFE4B0" w:rsidR="00EF5FAA" w:rsidRDefault="00EF5FAA" w:rsidP="00EF5FAA">
      <w:r>
        <w:t>Navnet "Gorilla Juice" kom opstod under Dana Bananas ophold i Uganda. Her fik hun en unik mulighed for at observere gorillaer i deres naturlige habitat. Hun blev fascineret af deres styrke, intelligens og sociale adfærd, og hun indså, at gorillaerne repræsenterede mange af de værdier, hun ønskede at bygge sin virksomhed omkring: styrke, samarbejde og respekt for naturen.</w:t>
      </w:r>
    </w:p>
    <w:p w14:paraId="1C64B324" w14:textId="2D250264" w:rsidR="00EF5FAA" w:rsidRDefault="00EF5FAA" w:rsidP="00EF5FAA">
      <w:r>
        <w:t>Således blev Gorilla Juice født – som en hyldest til de utrolige dyr, Dana havde mødt i regnskoven, og som en reminder om, at naturen gemmer på fantastiske skatte, der bare venter på at blive opdaget og delt med verden. Danas beslutsomhed og passion for at bringe de eksotiske smage fra Afrika hjem til Danmark skulle snart vise sig at være starten på et utroligt eventyr, der førte til etableringen af en af Danmarks mest respekterede og elskede virksomheder.</w:t>
      </w:r>
    </w:p>
    <w:p w14:paraId="515112B0" w14:textId="7FD9709E" w:rsidR="00EF5FAA" w:rsidRDefault="00EF5FAA" w:rsidP="00EF5FAA">
      <w:proofErr w:type="spellStart"/>
      <w:r>
        <w:t>Dana's</w:t>
      </w:r>
      <w:proofErr w:type="spellEnd"/>
      <w:r>
        <w:t xml:space="preserve"> utrættelige passion for at finde de mest eksotiske frugter og hendes dedikation til bæredygtighed og kvalitet har været en konstant drivkraft bag virksomhedens succes.</w:t>
      </w:r>
    </w:p>
    <w:p w14:paraId="350CE2CA" w14:textId="310D6FA9" w:rsidR="00EF5FAA" w:rsidRPr="00EF5FAA" w:rsidRDefault="00EF5FAA" w:rsidP="00EF5FAA">
      <w:pPr>
        <w:rPr>
          <w:b/>
          <w:bCs/>
        </w:rPr>
      </w:pPr>
      <w:r w:rsidRPr="00EF5FAA">
        <w:rPr>
          <w:b/>
          <w:bCs/>
        </w:rPr>
        <w:t>En verden fuld af smag!</w:t>
      </w:r>
    </w:p>
    <w:p w14:paraId="6C0AF860" w14:textId="5B004967" w:rsidR="00EF5FAA" w:rsidRDefault="00EF5FAA" w:rsidP="00EF5FAA">
      <w:r>
        <w:t xml:space="preserve">Da Gorilla Juice voksede, begyndte Dana at udvide sortimentet af juicer ved at inkorporere nye og spændende frugter i sine opskrifter. Hun introducerede danskerne for smagsoplevelser, de aldrig før havde prøvet, såsom jackfrugt fra Indonesien, </w:t>
      </w:r>
      <w:proofErr w:type="spellStart"/>
      <w:r>
        <w:t>baobab</w:t>
      </w:r>
      <w:proofErr w:type="spellEnd"/>
      <w:r>
        <w:t xml:space="preserve"> fra Sydafrika og </w:t>
      </w:r>
      <w:proofErr w:type="spellStart"/>
      <w:r>
        <w:t>pitahaya</w:t>
      </w:r>
      <w:proofErr w:type="spellEnd"/>
      <w:r>
        <w:t xml:space="preserve"> fra Colombia. Disse unikke og eksotiske frugter tiltrak en stadig større kundekreds og cementerede Gorilla </w:t>
      </w:r>
      <w:proofErr w:type="spellStart"/>
      <w:r>
        <w:t>Juice's</w:t>
      </w:r>
      <w:proofErr w:type="spellEnd"/>
      <w:r>
        <w:t xml:space="preserve"> position som en innovativ leder inden for juiceindustrien.</w:t>
      </w:r>
    </w:p>
    <w:p w14:paraId="608921D5" w14:textId="77777777" w:rsidR="00EF5FAA" w:rsidRDefault="00EF5FAA" w:rsidP="00EF5FAA"/>
    <w:p w14:paraId="51119AA0" w14:textId="69040098" w:rsidR="00EF5FAA" w:rsidRPr="00EF5FAA" w:rsidRDefault="00EF5FAA" w:rsidP="00EF5FAA">
      <w:pPr>
        <w:rPr>
          <w:b/>
          <w:bCs/>
        </w:rPr>
      </w:pPr>
      <w:r w:rsidRPr="00EF5FAA">
        <w:rPr>
          <w:b/>
          <w:bCs/>
        </w:rPr>
        <w:lastRenderedPageBreak/>
        <w:t xml:space="preserve">Et symbol på kvalitet og bæredygtighed </w:t>
      </w:r>
    </w:p>
    <w:p w14:paraId="7BE774EE" w14:textId="658F99F1" w:rsidR="00EF5FAA" w:rsidRDefault="00EF5FAA" w:rsidP="00EF5FAA">
      <w:r>
        <w:t>For at styrke virksomhedens bæredygtighedsprofil, indgik Gorilla Juice i partnerskaber med lokale bønder og producenter over hele verden. Dana var fast besluttet på at støtte disse samarbejdspartnere og deres lokalsamfund ved at garantere fair priser og arbejdsforhold, samt ved at implementere miljøvenlige dyrkningsmetoder.</w:t>
      </w:r>
    </w:p>
    <w:p w14:paraId="797DCA9D" w14:textId="77777777" w:rsidR="00EF5FAA" w:rsidRDefault="00EF5FAA" w:rsidP="00EF5FAA">
      <w:r>
        <w:t>Gorilla Juice blev hurtigt et symbol på kvalitet og bæredygtighed i den danske juiceindustri, og virksomhedens succes spredte sig som en løbeild. Snart blev deres produkter solgt i supermarkeder og specialforretninger over hele landet, og de modtog talrige priser for deres innovative smagskombinationer og deres engagement i bæredygtighed.</w:t>
      </w:r>
    </w:p>
    <w:p w14:paraId="69D2E87C" w14:textId="5997C59F" w:rsidR="00EF5FAA" w:rsidRDefault="00EF5FAA" w:rsidP="00EF5FAA">
      <w:proofErr w:type="spellStart"/>
      <w:proofErr w:type="gramStart"/>
      <w:r>
        <w:t>Dana's</w:t>
      </w:r>
      <w:proofErr w:type="spellEnd"/>
      <w:proofErr w:type="gramEnd"/>
      <w:r>
        <w:t xml:space="preserve"> vision om at skabe en virksomhed, der var dybt forankret i naturen og bæredygtighed, førte til, at Gorilla Juice udvidede sit sortiment med økologiske og veganske produkter. Dette gjorde virksomheden endnu mere populær blandt miljøbevidste forbrugere og cementerede deres status som en respekteret og beundret virksomhed.</w:t>
      </w:r>
    </w:p>
    <w:p w14:paraId="2E854F03" w14:textId="2DF25869" w:rsidR="00EF5FAA" w:rsidRPr="00EF5FAA" w:rsidRDefault="00193091" w:rsidP="00EF5FAA">
      <w:pPr>
        <w:rPr>
          <w:b/>
          <w:bCs/>
        </w:rPr>
      </w:pPr>
      <w:r>
        <w:rPr>
          <w:b/>
          <w:bCs/>
        </w:rPr>
        <w:t xml:space="preserve">Gorilla Juice bliver voksen og passionen blomstrer videre </w:t>
      </w:r>
    </w:p>
    <w:p w14:paraId="5B2DDC33" w14:textId="77777777" w:rsidR="00EF5FAA" w:rsidRDefault="00EF5FAA" w:rsidP="00EF5FAA">
      <w:r>
        <w:t>Som Gorilla Juice voksede og blomstrede, indså Dana, at hun havde brug for at overlade produktionen og den kommercielle ledelse til kompetente folk, mens hun fortsatte med at fokusere på sin passion for at opdage nye frugter og smagsoplevelser. Hun ansatte et dedikeret team af eksperter til at varetage driften af Gorilla Juice, mens hovedkvarteret blev etableret i den lille nordjyske landsby Solbjerg.</w:t>
      </w:r>
    </w:p>
    <w:p w14:paraId="096573BC" w14:textId="449E34F2" w:rsidR="00EF5FAA" w:rsidRDefault="00EF5FAA" w:rsidP="00EF5FAA">
      <w:r>
        <w:t>I dag, 2</w:t>
      </w:r>
      <w:r w:rsidR="007444E3">
        <w:t>3</w:t>
      </w:r>
      <w:r>
        <w:t xml:space="preserve"> år efter at Dana </w:t>
      </w:r>
      <w:proofErr w:type="spellStart"/>
      <w:r>
        <w:t>Banana</w:t>
      </w:r>
      <w:proofErr w:type="spellEnd"/>
      <w:r>
        <w:t xml:space="preserve"> stiftede Gorilla Juice, er firmaet blevet et af de mest kendte og respekterede firmaer i Danmark. </w:t>
      </w:r>
      <w:proofErr w:type="spellStart"/>
      <w:proofErr w:type="gramStart"/>
      <w:r>
        <w:t>Dana's</w:t>
      </w:r>
      <w:proofErr w:type="spellEnd"/>
      <w:proofErr w:type="gramEnd"/>
      <w:r>
        <w:t xml:space="preserve"> vision og passion har skabt en virksomhed, der ikke blot tilbyder lækre og eksotiske smagsoplevelser, men også har en dybtfølt dedikation til bæredygtighed og støtte til lokale samarbejdspartnere og lokalsamfund over hele verden.</w:t>
      </w:r>
    </w:p>
    <w:p w14:paraId="65B7B558" w14:textId="77777777" w:rsidR="00C0483E" w:rsidRDefault="00C0483E" w:rsidP="002A00E1"/>
    <w:p w14:paraId="04FA80FD" w14:textId="24622F27" w:rsidR="002A00E1" w:rsidRDefault="002A00E1" w:rsidP="002A00E1">
      <w:r>
        <w:t>Timeline Gorilla Juice:</w:t>
      </w:r>
    </w:p>
    <w:p w14:paraId="19332FD2" w14:textId="77777777" w:rsidR="002A00E1" w:rsidRDefault="002A00E1" w:rsidP="002A00E1">
      <w:r>
        <w:t>1976 Dana bliver født</w:t>
      </w:r>
    </w:p>
    <w:p w14:paraId="5BBE50D2" w14:textId="77777777" w:rsidR="002A00E1" w:rsidRDefault="002A00E1" w:rsidP="002A00E1">
      <w:r>
        <w:t xml:space="preserve">1998 Dana vinder en tur til Uganda </w:t>
      </w:r>
    </w:p>
    <w:p w14:paraId="2F2F77B5" w14:textId="77777777" w:rsidR="002A00E1" w:rsidRDefault="002A00E1" w:rsidP="002A00E1">
      <w:r>
        <w:t>1999 Dana juicer hjemme i køkkenet og begejstring i vennekredsen</w:t>
      </w:r>
    </w:p>
    <w:p w14:paraId="4B10386A" w14:textId="5E92424B" w:rsidR="002A00E1" w:rsidRDefault="002A00E1" w:rsidP="002A00E1">
      <w:r>
        <w:t xml:space="preserve">2000 Dana registrerer Gorilla Juice i </w:t>
      </w:r>
      <w:r w:rsidR="00C0483E">
        <w:t>CVR-registret</w:t>
      </w:r>
      <w:r>
        <w:t xml:space="preserve"> </w:t>
      </w:r>
    </w:p>
    <w:p w14:paraId="30EC75E3" w14:textId="4851164B" w:rsidR="00684184" w:rsidRPr="00EF5FAA" w:rsidRDefault="002A00E1" w:rsidP="002A00E1">
      <w:r>
        <w:t>2005 Professionel bestyrelse og ledelse tiltræder - Dana fortsætter som forretningsudvikler</w:t>
      </w:r>
    </w:p>
    <w:sectPr w:rsidR="00684184" w:rsidRPr="00EF5FAA">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A389" w14:textId="77777777" w:rsidR="005F5087" w:rsidRDefault="005F5087" w:rsidP="005F5087">
      <w:pPr>
        <w:spacing w:after="0" w:line="240" w:lineRule="auto"/>
      </w:pPr>
      <w:r>
        <w:separator/>
      </w:r>
    </w:p>
  </w:endnote>
  <w:endnote w:type="continuationSeparator" w:id="0">
    <w:p w14:paraId="4D8DEB12" w14:textId="77777777" w:rsidR="005F5087" w:rsidRDefault="005F5087" w:rsidP="005F5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B406" w14:textId="77777777" w:rsidR="005F5087" w:rsidRDefault="005F5087">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A35C" w14:textId="64DB0827" w:rsidR="005F5087" w:rsidRDefault="00AA3AEA">
    <w:pPr>
      <w:pStyle w:val="Sidefod"/>
    </w:pPr>
    <w:r>
      <w:rPr>
        <w:i/>
        <w:iCs/>
        <w:noProof/>
      </w:rPr>
      <w:drawing>
        <wp:anchor distT="0" distB="0" distL="114300" distR="114300" simplePos="0" relativeHeight="251659264" behindDoc="0" locked="0" layoutInCell="1" allowOverlap="1" wp14:anchorId="41D4AA57" wp14:editId="35761B80">
          <wp:simplePos x="0" y="0"/>
          <wp:positionH relativeFrom="rightMargin">
            <wp:posOffset>-137619</wp:posOffset>
          </wp:positionH>
          <wp:positionV relativeFrom="paragraph">
            <wp:posOffset>-204281</wp:posOffset>
          </wp:positionV>
          <wp:extent cx="728890" cy="728890"/>
          <wp:effectExtent l="0" t="0" r="0" b="0"/>
          <wp:wrapNone/>
          <wp:docPr id="10" name="Billede 10" descr="Et billede, der indeholder logo&#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lede 2" descr="Et billede, der indeholder logo&#10;&#10;Automatisk genereret beskrivelse"/>
                  <pic:cNvPicPr/>
                </pic:nvPicPr>
                <pic:blipFill>
                  <a:blip r:embed="rId1">
                    <a:extLst>
                      <a:ext uri="{28A0092B-C50C-407E-A947-70E740481C1C}">
                        <a14:useLocalDpi xmlns:a14="http://schemas.microsoft.com/office/drawing/2010/main" val="0"/>
                      </a:ext>
                    </a:extLst>
                  </a:blip>
                  <a:stretch>
                    <a:fillRect/>
                  </a:stretch>
                </pic:blipFill>
                <pic:spPr>
                  <a:xfrm>
                    <a:off x="0" y="0"/>
                    <a:ext cx="728890" cy="72889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6E07" w14:textId="77777777" w:rsidR="005F5087" w:rsidRDefault="005F50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32CF" w14:textId="77777777" w:rsidR="005F5087" w:rsidRDefault="005F5087" w:rsidP="005F5087">
      <w:pPr>
        <w:spacing w:after="0" w:line="240" w:lineRule="auto"/>
      </w:pPr>
      <w:r>
        <w:separator/>
      </w:r>
    </w:p>
  </w:footnote>
  <w:footnote w:type="continuationSeparator" w:id="0">
    <w:p w14:paraId="2B126150" w14:textId="77777777" w:rsidR="005F5087" w:rsidRDefault="005F5087" w:rsidP="005F5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5B97" w14:textId="77777777" w:rsidR="005F5087" w:rsidRDefault="005F508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89DB" w14:textId="77777777" w:rsidR="005F5087" w:rsidRDefault="005F5087">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7902" w14:textId="77777777" w:rsidR="005F5087" w:rsidRDefault="005F5087">
    <w:pPr>
      <w:pStyle w:val="Sidehove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FAA"/>
    <w:rsid w:val="00193091"/>
    <w:rsid w:val="002A00E1"/>
    <w:rsid w:val="00490580"/>
    <w:rsid w:val="005F5087"/>
    <w:rsid w:val="006646EE"/>
    <w:rsid w:val="007444E3"/>
    <w:rsid w:val="007C1A70"/>
    <w:rsid w:val="0091490A"/>
    <w:rsid w:val="00994AD6"/>
    <w:rsid w:val="00AA3AEA"/>
    <w:rsid w:val="00C0483E"/>
    <w:rsid w:val="00C40AE6"/>
    <w:rsid w:val="00E769DA"/>
    <w:rsid w:val="00EF5FA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9B212"/>
  <w15:chartTrackingRefBased/>
  <w15:docId w15:val="{3998F488-4244-4E90-BABF-445CFCB1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EF5FAA"/>
    <w:pPr>
      <w:spacing w:before="100" w:beforeAutospacing="1" w:after="100" w:afterAutospacing="1" w:line="240" w:lineRule="auto"/>
    </w:pPr>
    <w:rPr>
      <w:rFonts w:ascii="Calibri" w:hAnsi="Calibri" w:cs="Calibri"/>
      <w:kern w:val="0"/>
      <w:lang w:eastAsia="da-DK"/>
      <w14:ligatures w14:val="none"/>
    </w:rPr>
  </w:style>
  <w:style w:type="paragraph" w:styleId="Sidehoved">
    <w:name w:val="header"/>
    <w:basedOn w:val="Normal"/>
    <w:link w:val="SidehovedTegn"/>
    <w:uiPriority w:val="99"/>
    <w:unhideWhenUsed/>
    <w:rsid w:val="005F50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5F5087"/>
  </w:style>
  <w:style w:type="paragraph" w:styleId="Sidefod">
    <w:name w:val="footer"/>
    <w:basedOn w:val="Normal"/>
    <w:link w:val="SidefodTegn"/>
    <w:uiPriority w:val="99"/>
    <w:unhideWhenUsed/>
    <w:rsid w:val="005F50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5F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43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9ccd78-a337-4aef-93b2-5698a79aa23c" xsi:nil="true"/>
    <lcf76f155ced4ddcb4097134ff3c332f xmlns="418b3d4d-586d-401b-b627-e473cdfb4b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08B88E73DCD134ABFF45804B8893454" ma:contentTypeVersion="11" ma:contentTypeDescription="Opret et nyt dokument." ma:contentTypeScope="" ma:versionID="3093defe519ee73d719f11994ea850da">
  <xsd:schema xmlns:xsd="http://www.w3.org/2001/XMLSchema" xmlns:xs="http://www.w3.org/2001/XMLSchema" xmlns:p="http://schemas.microsoft.com/office/2006/metadata/properties" xmlns:ns2="418b3d4d-586d-401b-b627-e473cdfb4b85" xmlns:ns3="7e9ccd78-a337-4aef-93b2-5698a79aa23c" targetNamespace="http://schemas.microsoft.com/office/2006/metadata/properties" ma:root="true" ma:fieldsID="8f5fd0914b6dda2b3529313560f4d52f" ns2:_="" ns3:_="">
    <xsd:import namespace="418b3d4d-586d-401b-b627-e473cdfb4b85"/>
    <xsd:import namespace="7e9ccd78-a337-4aef-93b2-5698a79aa2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8b3d4d-586d-401b-b627-e473cdfb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9ccd78-a337-4aef-93b2-5698a79aa23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2020ff4-785f-4e72-af17-8ad9d2b57835}" ma:internalName="TaxCatchAll" ma:showField="CatchAllData" ma:web="7e9ccd78-a337-4aef-93b2-5698a79aa23c">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B4979-DDFE-41AC-BE73-D521F925CAE9}">
  <ds:schemaRefs>
    <ds:schemaRef ds:uri="7e9ccd78-a337-4aef-93b2-5698a79aa23c"/>
    <ds:schemaRef ds:uri="http://schemas.microsoft.com/office/2006/documentManagement/types"/>
    <ds:schemaRef ds:uri="http://purl.org/dc/elements/1.1/"/>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418b3d4d-586d-401b-b627-e473cdfb4b85"/>
    <ds:schemaRef ds:uri="http://schemas.microsoft.com/office/2006/metadata/properties"/>
  </ds:schemaRefs>
</ds:datastoreItem>
</file>

<file path=customXml/itemProps2.xml><?xml version="1.0" encoding="utf-8"?>
<ds:datastoreItem xmlns:ds="http://schemas.openxmlformats.org/officeDocument/2006/customXml" ds:itemID="{E6767657-AC80-42B7-8B4A-B66F0A496049}">
  <ds:schemaRefs>
    <ds:schemaRef ds:uri="http://schemas.microsoft.com/sharepoint/v3/contenttype/forms"/>
  </ds:schemaRefs>
</ds:datastoreItem>
</file>

<file path=customXml/itemProps3.xml><?xml version="1.0" encoding="utf-8"?>
<ds:datastoreItem xmlns:ds="http://schemas.openxmlformats.org/officeDocument/2006/customXml" ds:itemID="{D8BCE6C5-5235-4E51-8379-D4050C78819A}"/>
</file>

<file path=docProps/app.xml><?xml version="1.0" encoding="utf-8"?>
<Properties xmlns="http://schemas.openxmlformats.org/officeDocument/2006/extended-properties" xmlns:vt="http://schemas.openxmlformats.org/officeDocument/2006/docPropsVTypes">
  <Template>Normal</Template>
  <TotalTime>24</TotalTime>
  <Pages>2</Pages>
  <Words>763</Words>
  <Characters>4660</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Janne Gaye (JGA - Kommunikationsansvarlig - SE - AK)</dc:creator>
  <cp:keywords/>
  <dc:description/>
  <cp:lastModifiedBy>Morten Christoffersen (MORC - konsulent - SE - AK)</cp:lastModifiedBy>
  <cp:revision>11</cp:revision>
  <dcterms:created xsi:type="dcterms:W3CDTF">2023-03-16T13:03:00Z</dcterms:created>
  <dcterms:modified xsi:type="dcterms:W3CDTF">2023-03-30T10:43:00Z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0x010100008B88E73DCD134ABFF45804B8893454</vt:lpwstr>
  </property>
  <property fmtid="{D5CDD505-2E9C-101B-9397-08002B2CF9AE}" pid="3" name="MediaServiceImageTags">
    <vt:lpwstr/>
  </property>
</Properties>
</file>